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B2" w:rsidRDefault="006077BC" w:rsidP="006077BC">
      <w:pPr>
        <w:ind w:firstLine="708"/>
      </w:pPr>
      <w:r>
        <w:rPr>
          <w:rFonts w:ascii="Helvetica" w:hAnsi="Helvetica" w:cs="Helvetica"/>
          <w:noProof/>
          <w:sz w:val="24"/>
          <w:szCs w:val="24"/>
          <w:lang w:eastAsia="pl-PL"/>
        </w:rPr>
        <w:drawing>
          <wp:inline distT="0" distB="0" distL="0" distR="0">
            <wp:extent cx="726249" cy="784451"/>
            <wp:effectExtent l="0" t="0" r="10795"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3778" cy="857392"/>
                    </a:xfrm>
                    <a:prstGeom prst="rect">
                      <a:avLst/>
                    </a:prstGeom>
                    <a:noFill/>
                    <a:ln>
                      <a:noFill/>
                    </a:ln>
                  </pic:spPr>
                </pic:pic>
              </a:graphicData>
            </a:graphic>
          </wp:inline>
        </w:drawing>
      </w:r>
      <w:r>
        <w:t xml:space="preserve"> </w:t>
      </w:r>
      <w:r w:rsidR="00FD1EB2">
        <w:t xml:space="preserve">  </w:t>
      </w:r>
      <w:r>
        <w:tab/>
      </w:r>
      <w:r>
        <w:tab/>
      </w:r>
      <w:r>
        <w:tab/>
      </w:r>
      <w:r w:rsidR="00FD1EB2" w:rsidRPr="00664369">
        <w:rPr>
          <w:noProof/>
          <w:lang w:eastAsia="pl-PL"/>
        </w:rPr>
        <w:drawing>
          <wp:inline distT="0" distB="0" distL="0" distR="0">
            <wp:extent cx="953328" cy="713892"/>
            <wp:effectExtent l="0" t="0" r="1206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084" cy="820045"/>
                    </a:xfrm>
                    <a:prstGeom prst="rect">
                      <a:avLst/>
                    </a:prstGeom>
                    <a:noFill/>
                    <a:ln>
                      <a:noFill/>
                    </a:ln>
                  </pic:spPr>
                </pic:pic>
              </a:graphicData>
            </a:graphic>
          </wp:inline>
        </w:drawing>
      </w:r>
      <w:r w:rsidR="00FD1EB2">
        <w:t xml:space="preserve">         </w:t>
      </w:r>
      <w:r>
        <w:t xml:space="preserve">   </w:t>
      </w:r>
      <w:r>
        <w:tab/>
      </w:r>
      <w:r w:rsidR="00FD1EB2">
        <w:t xml:space="preserve"> </w:t>
      </w:r>
      <w:r>
        <w:t xml:space="preserve">         </w:t>
      </w:r>
      <w:r w:rsidR="00FD1EB2" w:rsidRPr="00BD0A0C">
        <w:rPr>
          <w:rFonts w:ascii="Helvetica" w:hAnsi="Helvetica" w:cs="Helvetica"/>
          <w:noProof/>
          <w:sz w:val="24"/>
          <w:szCs w:val="24"/>
          <w:lang w:eastAsia="pl-PL"/>
        </w:rPr>
        <w:drawing>
          <wp:inline distT="0" distB="0" distL="0" distR="0">
            <wp:extent cx="1325341" cy="60319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1759" cy="606114"/>
                    </a:xfrm>
                    <a:prstGeom prst="rect">
                      <a:avLst/>
                    </a:prstGeom>
                    <a:noFill/>
                    <a:ln>
                      <a:noFill/>
                    </a:ln>
                  </pic:spPr>
                </pic:pic>
              </a:graphicData>
            </a:graphic>
          </wp:inline>
        </w:drawing>
      </w:r>
      <w:r w:rsidR="00FD1EB2">
        <w:t xml:space="preserve"> </w:t>
      </w:r>
    </w:p>
    <w:p w:rsidR="00DC2005" w:rsidRPr="006077BC" w:rsidRDefault="00DD7E38" w:rsidP="00DD7E38">
      <w:pPr>
        <w:jc w:val="center"/>
      </w:pPr>
      <w:r>
        <w:rPr>
          <w:rFonts w:cstheme="minorHAnsi"/>
          <w:noProof/>
          <w:lang w:eastAsia="pl-PL"/>
        </w:rPr>
        <w:drawing>
          <wp:inline distT="0" distB="0" distL="0" distR="0">
            <wp:extent cx="1487335" cy="61908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Legiony.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4901" cy="651369"/>
                    </a:xfrm>
                    <a:prstGeom prst="rect">
                      <a:avLst/>
                    </a:prstGeom>
                  </pic:spPr>
                </pic:pic>
              </a:graphicData>
            </a:graphic>
          </wp:inline>
        </w:drawing>
      </w:r>
    </w:p>
    <w:p w:rsidR="001F3DA8" w:rsidRDefault="001F3DA8" w:rsidP="001F3DA8">
      <w:pPr>
        <w:jc w:val="center"/>
        <w:rPr>
          <w:rFonts w:cs="Calibri"/>
          <w:b/>
        </w:rPr>
      </w:pPr>
      <w:r>
        <w:rPr>
          <w:rFonts w:cs="Calibri"/>
          <w:b/>
        </w:rPr>
        <w:t xml:space="preserve">OŚWIADCZENIE UCZESTNIKA PROJEKTU </w:t>
      </w:r>
    </w:p>
    <w:p w:rsidR="001F3DA8" w:rsidRDefault="001F3DA8" w:rsidP="005D47BC">
      <w:pPr>
        <w:jc w:val="center"/>
        <w:rPr>
          <w:rFonts w:cs="Calibri"/>
        </w:rPr>
      </w:pPr>
      <w:r w:rsidRPr="00D14297">
        <w:rPr>
          <w:rFonts w:cs="Calibri"/>
        </w:rPr>
        <w:t>(obowiązek informacyjny realizowany</w:t>
      </w:r>
      <w:r>
        <w:rPr>
          <w:rFonts w:cs="Calibri"/>
        </w:rPr>
        <w:t xml:space="preserve"> w związku z art. 13 i art. 14 </w:t>
      </w:r>
      <w:r w:rsidRPr="00D14297">
        <w:rPr>
          <w:rFonts w:cs="Calibri"/>
        </w:rPr>
        <w:t>Rozporządzenia Parlamentu Europejskiego i Rady (UE) 2016/679)</w:t>
      </w:r>
    </w:p>
    <w:p w:rsidR="005D47BC" w:rsidRDefault="005D47BC" w:rsidP="005D47BC">
      <w:pPr>
        <w:jc w:val="center"/>
        <w:rPr>
          <w:rFonts w:cs="Calibri"/>
        </w:rPr>
      </w:pPr>
    </w:p>
    <w:p w:rsidR="001F3DA8" w:rsidRDefault="001F3DA8" w:rsidP="001F3DA8">
      <w:pPr>
        <w:spacing w:after="120" w:line="240" w:lineRule="auto"/>
        <w:jc w:val="both"/>
        <w:rPr>
          <w:rFonts w:cs="Calibri"/>
        </w:rPr>
      </w:pPr>
      <w:r>
        <w:rPr>
          <w:rFonts w:cs="Calibri"/>
        </w:rPr>
        <w:t xml:space="preserve">W związku z przystąpieniem do projektu pn. </w:t>
      </w:r>
      <w:r w:rsidRPr="001E4813">
        <w:rPr>
          <w:rFonts w:ascii="Times New Roman" w:eastAsia="Times New Roman" w:hAnsi="Times New Roman"/>
          <w:b/>
          <w:color w:val="000000" w:themeColor="text1"/>
        </w:rPr>
        <w:t>„</w:t>
      </w:r>
      <w:r w:rsidR="006077BC">
        <w:rPr>
          <w:rFonts w:eastAsiaTheme="minorEastAsia"/>
          <w:color w:val="000000" w:themeColor="text1"/>
        </w:rPr>
        <w:t>Legiony Piłsudskiego w XXI wieku</w:t>
      </w:r>
      <w:r w:rsidRPr="001E4813">
        <w:rPr>
          <w:rFonts w:ascii="Times New Roman" w:eastAsia="Times New Roman" w:hAnsi="Times New Roman"/>
          <w:b/>
          <w:color w:val="000000" w:themeColor="text1"/>
        </w:rPr>
        <w:t>”</w:t>
      </w:r>
      <w:r w:rsidRPr="001E4813">
        <w:rPr>
          <w:rFonts w:cs="Calibri"/>
          <w:color w:val="000000" w:themeColor="text1"/>
        </w:rPr>
        <w:t xml:space="preserve"> </w:t>
      </w:r>
      <w:r>
        <w:rPr>
          <w:rFonts w:cs="Calibri"/>
        </w:rPr>
        <w:t>przyjmuję do wiadomości, iż:</w:t>
      </w:r>
    </w:p>
    <w:p w:rsidR="001F3DA8" w:rsidRDefault="001F3DA8" w:rsidP="001F3DA8">
      <w:pPr>
        <w:numPr>
          <w:ilvl w:val="0"/>
          <w:numId w:val="6"/>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3DA8" w:rsidRDefault="001F3DA8" w:rsidP="001F3DA8">
      <w:pPr>
        <w:numPr>
          <w:ilvl w:val="0"/>
          <w:numId w:val="6"/>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1F3DA8" w:rsidRDefault="001F3DA8" w:rsidP="001F3DA8">
      <w:pPr>
        <w:numPr>
          <w:ilvl w:val="1"/>
          <w:numId w:val="7"/>
        </w:numPr>
        <w:suppressAutoHyphens/>
        <w:spacing w:after="60" w:line="240" w:lineRule="auto"/>
        <w:jc w:val="both"/>
        <w:rPr>
          <w:rFonts w:cs="Calibri"/>
        </w:rPr>
      </w:pPr>
      <w:r>
        <w:rPr>
          <w:rFonts w:cs="Calibri"/>
        </w:rPr>
        <w:t>w odniesieniu do zbioru „Program Operacyjny Wiedza Edukacja Rozwój”:</w:t>
      </w:r>
    </w:p>
    <w:p w:rsidR="001F3DA8" w:rsidRDefault="001F3DA8" w:rsidP="001F3DA8">
      <w:pPr>
        <w:numPr>
          <w:ilvl w:val="0"/>
          <w:numId w:val="4"/>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1F3DA8" w:rsidRDefault="001F3DA8" w:rsidP="001F3DA8">
      <w:pPr>
        <w:numPr>
          <w:ilvl w:val="0"/>
          <w:numId w:val="4"/>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1F3DA8" w:rsidRDefault="001F3DA8" w:rsidP="001F3DA8">
      <w:pPr>
        <w:numPr>
          <w:ilvl w:val="0"/>
          <w:numId w:val="4"/>
        </w:numPr>
        <w:suppressAutoHyphens/>
        <w:spacing w:after="60" w:line="240" w:lineRule="auto"/>
        <w:jc w:val="both"/>
        <w:rPr>
          <w:rFonts w:cs="Calibri"/>
        </w:rPr>
      </w:pPr>
      <w:r>
        <w:rPr>
          <w:rFonts w:cs="Calibri"/>
        </w:rPr>
        <w:t>Ustawy z dnia 11 lipca 2014 r. o zasadach realizacji programów w zakresie polityki spójności finansowanych w perspektywie finansowej 2014–2020 (Dz. U. z 2017 r. poz. 1460, z późn. zm.);</w:t>
      </w:r>
    </w:p>
    <w:p w:rsidR="001F3DA8" w:rsidRDefault="001F3DA8" w:rsidP="001F3DA8">
      <w:pPr>
        <w:numPr>
          <w:ilvl w:val="1"/>
          <w:numId w:val="7"/>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1F3DA8" w:rsidRPr="00FD1EB2" w:rsidRDefault="001F3DA8" w:rsidP="001F3DA8">
      <w:pPr>
        <w:numPr>
          <w:ilvl w:val="0"/>
          <w:numId w:val="5"/>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w:t>
      </w:r>
      <w:r>
        <w:rPr>
          <w:rFonts w:cs="Calibri"/>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DA8" w:rsidRDefault="001F3DA8" w:rsidP="001F3DA8">
      <w:pPr>
        <w:numPr>
          <w:ilvl w:val="0"/>
          <w:numId w:val="5"/>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1F3DA8" w:rsidRPr="007A599C" w:rsidRDefault="001F3DA8" w:rsidP="001F3DA8">
      <w:pPr>
        <w:numPr>
          <w:ilvl w:val="0"/>
          <w:numId w:val="5"/>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1F3DA8" w:rsidRDefault="001F3DA8" w:rsidP="001F3DA8">
      <w:pPr>
        <w:numPr>
          <w:ilvl w:val="0"/>
          <w:numId w:val="5"/>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3DA8" w:rsidRDefault="001F3DA8" w:rsidP="001F3DA8">
      <w:pPr>
        <w:spacing w:after="60" w:line="240" w:lineRule="auto"/>
        <w:ind w:left="1080"/>
        <w:jc w:val="both"/>
        <w:rPr>
          <w:rFonts w:cs="Calibri"/>
        </w:rPr>
      </w:pPr>
    </w:p>
    <w:p w:rsidR="001F3DA8" w:rsidRPr="00AA2D39" w:rsidRDefault="001F3DA8" w:rsidP="001F3DA8">
      <w:pPr>
        <w:numPr>
          <w:ilvl w:val="0"/>
          <w:numId w:val="6"/>
        </w:numPr>
        <w:suppressAutoHyphens/>
        <w:spacing w:after="120" w:line="240" w:lineRule="auto"/>
        <w:jc w:val="both"/>
        <w:rPr>
          <w:rFonts w:cs="Calibri"/>
        </w:rPr>
      </w:pPr>
      <w:r>
        <w:rPr>
          <w:rFonts w:cs="Calibri"/>
        </w:rPr>
        <w:t>Moje dane osobowe będą przetwarzane wyłącznie w celu realizacji projektu</w:t>
      </w:r>
      <w:r w:rsidR="0097051C">
        <w:rPr>
          <w:rFonts w:ascii="Times New Roman" w:eastAsia="Times New Roman" w:hAnsi="Times New Roman"/>
          <w:b/>
        </w:rPr>
        <w:t xml:space="preserve"> </w:t>
      </w:r>
      <w:r w:rsidR="0097051C" w:rsidRPr="001E4813">
        <w:rPr>
          <w:rFonts w:ascii="Times New Roman" w:eastAsia="Times New Roman" w:hAnsi="Times New Roman"/>
          <w:b/>
          <w:color w:val="000000" w:themeColor="text1"/>
        </w:rPr>
        <w:t>„</w:t>
      </w:r>
      <w:r w:rsidR="006077BC">
        <w:rPr>
          <w:rFonts w:eastAsiaTheme="minorEastAsia"/>
          <w:color w:val="000000" w:themeColor="text1"/>
        </w:rPr>
        <w:t>Legiony Piłsudskiego w XXI wieku</w:t>
      </w:r>
      <w:r w:rsidR="0097051C" w:rsidRPr="001E4813">
        <w:rPr>
          <w:rFonts w:ascii="Times New Roman" w:eastAsia="Times New Roman" w:hAnsi="Times New Roman"/>
          <w:b/>
          <w:color w:val="000000" w:themeColor="text1"/>
        </w:rPr>
        <w:t>”</w:t>
      </w:r>
      <w:r w:rsidRPr="00AA2D39">
        <w:rPr>
          <w:rFonts w:cs="Calibri"/>
        </w:rPr>
        <w:t>, w szczególności potwierdzenia kwalifikowalności wydatków, udzielenia wsparcia, monitoringu, ewaluacji, kontroli, audytu i sprawozdawczości oraz działań informacyjno-promocyjnych w ramach PO WER.</w:t>
      </w:r>
    </w:p>
    <w:p w:rsidR="001F3DA8" w:rsidRDefault="001F3DA8" w:rsidP="001F3DA8">
      <w:pPr>
        <w:numPr>
          <w:ilvl w:val="0"/>
          <w:numId w:val="6"/>
        </w:numPr>
        <w:suppressAutoHyphens/>
        <w:spacing w:after="120" w:line="240" w:lineRule="auto"/>
        <w:jc w:val="both"/>
        <w:rPr>
          <w:rFonts w:cs="Calibri"/>
        </w:rPr>
      </w:pPr>
      <w:r>
        <w:rPr>
          <w:rFonts w:cs="Calibri"/>
        </w:rPr>
        <w:t xml:space="preserve">Moje dane osobowe zostały powierzone do przetwarzania Instytucji Pośredniczącej – </w:t>
      </w:r>
      <w:r w:rsidRPr="00037248">
        <w:rPr>
          <w:rFonts w:cs="Calibri"/>
          <w:b/>
        </w:rPr>
        <w:t>Narodowe Centrum Badań i Rozwoju</w:t>
      </w:r>
      <w:r>
        <w:rPr>
          <w:rFonts w:cs="Calibri"/>
        </w:rPr>
        <w:t xml:space="preserve">, ul. Nowogrodzka 47a, 00-695 Warszawa (nazwa i adres właściwej Instytucji Pośredniczącej), beneficjentowi </w:t>
      </w:r>
      <w:r w:rsidRPr="001E4813">
        <w:rPr>
          <w:rFonts w:cs="Calibri"/>
          <w:color w:val="000000" w:themeColor="text1"/>
        </w:rPr>
        <w:t>realizującemu projekt -</w:t>
      </w:r>
      <w:r w:rsidR="006077BC" w:rsidRPr="006077BC">
        <w:rPr>
          <w:color w:val="000000" w:themeColor="text1"/>
        </w:rPr>
        <w:t xml:space="preserve"> Wyższej Szkole Bezpieczeństwa i Ochrony im. Marszałka Józefa Piłsudskiego w Warszawie, ul. Gen. Józefa Zajączka 7, 01-518 Warszawa</w:t>
      </w:r>
      <w:r w:rsidRPr="001E4813">
        <w:rPr>
          <w:rFonts w:cs="Calibri"/>
          <w:color w:val="000000" w:themeColor="text1"/>
        </w:rPr>
        <w:t>, oraz podmiotom</w:t>
      </w:r>
      <w:r>
        <w:rPr>
          <w:rFonts w:cs="Calibri"/>
        </w:rPr>
        <w:t>, które na zlecenie beneficjenta lub Partnera wiodącego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DA8" w:rsidRDefault="001F3DA8" w:rsidP="001F3DA8">
      <w:pPr>
        <w:numPr>
          <w:ilvl w:val="0"/>
          <w:numId w:val="6"/>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1F3DA8" w:rsidRDefault="001F3DA8" w:rsidP="001F3DA8">
      <w:pPr>
        <w:numPr>
          <w:ilvl w:val="0"/>
          <w:numId w:val="6"/>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1F3DA8" w:rsidRDefault="001F3DA8" w:rsidP="001F3DA8">
      <w:pPr>
        <w:numPr>
          <w:ilvl w:val="1"/>
          <w:numId w:val="3"/>
        </w:numPr>
        <w:suppressAutoHyphens/>
        <w:spacing w:after="60" w:line="240" w:lineRule="auto"/>
        <w:jc w:val="both"/>
        <w:rPr>
          <w:rFonts w:cs="Calibri"/>
        </w:rPr>
      </w:pPr>
      <w:r>
        <w:rPr>
          <w:rFonts w:cs="Calibri"/>
        </w:rPr>
        <w:lastRenderedPageBreak/>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3DA8" w:rsidRDefault="001F3DA8" w:rsidP="001F3DA8">
      <w:pPr>
        <w:numPr>
          <w:ilvl w:val="1"/>
          <w:numId w:val="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1F3DA8" w:rsidRDefault="001F3DA8" w:rsidP="001F3DA8">
      <w:pPr>
        <w:numPr>
          <w:ilvl w:val="1"/>
          <w:numId w:val="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1F3DA8" w:rsidRPr="007D4CA7" w:rsidRDefault="001F3DA8" w:rsidP="001F3DA8">
      <w:pPr>
        <w:numPr>
          <w:ilvl w:val="1"/>
          <w:numId w:val="3"/>
        </w:numPr>
        <w:suppressAutoHyphens/>
        <w:spacing w:after="60" w:line="240" w:lineRule="auto"/>
        <w:jc w:val="both"/>
        <w:rPr>
          <w:rFonts w:cs="Calibri"/>
          <w:color w:val="000000" w:themeColor="text1"/>
        </w:rPr>
      </w:pPr>
      <w:r w:rsidRPr="007D4CA7">
        <w:rPr>
          <w:rFonts w:cs="Calibri"/>
          <w:color w:val="000000" w:themeColor="text1"/>
        </w:rPr>
        <w:t>Ustawy z dnia 13 października 1998 r. o systemie ubezpieczeń społecznych (Dz. U. z 2017 r. poz. 1778 z późn. zm.).</w:t>
      </w:r>
    </w:p>
    <w:p w:rsidR="001F3DA8" w:rsidRDefault="001F3DA8" w:rsidP="001F3DA8">
      <w:pPr>
        <w:spacing w:after="120" w:line="240" w:lineRule="auto"/>
        <w:ind w:left="426"/>
        <w:jc w:val="both"/>
        <w:rPr>
          <w:rFonts w:cs="Calibri"/>
        </w:rPr>
      </w:pPr>
      <w:r w:rsidRPr="007D4CA7">
        <w:rPr>
          <w:rFonts w:cs="Calibri"/>
          <w:color w:val="000000" w:themeColor="text1"/>
        </w:rPr>
        <w:t xml:space="preserve">Moje dane osobowe zostały powierzone do przetwarzania Instytucji Pośredniczącej – </w:t>
      </w:r>
      <w:r w:rsidRPr="007D4CA7">
        <w:rPr>
          <w:rFonts w:cs="Calibri"/>
          <w:b/>
          <w:color w:val="000000" w:themeColor="text1"/>
        </w:rPr>
        <w:t>Narodowe Centrum Badań i Rozwoju</w:t>
      </w:r>
      <w:r w:rsidRPr="007D4CA7">
        <w:rPr>
          <w:rFonts w:cs="Calibri"/>
          <w:color w:val="000000" w:themeColor="text1"/>
        </w:rPr>
        <w:t xml:space="preserve">, ul. Nowogrodzka 47a, 00-695 Warszawa (nazwa i adres właściwej Instytucji Pośredniczącej), beneficjentowi realizującemu </w:t>
      </w:r>
      <w:r w:rsidRPr="001E4813">
        <w:rPr>
          <w:rFonts w:cs="Calibri"/>
          <w:color w:val="000000" w:themeColor="text1"/>
        </w:rPr>
        <w:t>projekt -</w:t>
      </w:r>
      <w:r w:rsidR="006077BC">
        <w:rPr>
          <w:color w:val="000000" w:themeColor="text1"/>
          <w:sz w:val="24"/>
          <w:szCs w:val="24"/>
        </w:rPr>
        <w:t xml:space="preserve"> </w:t>
      </w:r>
      <w:r w:rsidR="006077BC" w:rsidRPr="006077BC">
        <w:rPr>
          <w:color w:val="000000" w:themeColor="text1"/>
        </w:rPr>
        <w:t>Wyższej Szkole Bezpieczeństwa i Ochrony im. Marszałka Józefa Piłsudskiego w Warszawie, ul. Gen. Józefa Zajączka 7, 01-518 Warszawa</w:t>
      </w:r>
      <w:r w:rsidRPr="006077BC">
        <w:rPr>
          <w:rFonts w:cs="Calibri"/>
        </w:rPr>
        <w:t>. Moje dane osobowe mogą zosta</w:t>
      </w:r>
      <w:r>
        <w:rPr>
          <w:rFonts w:cs="Calibri"/>
        </w:rPr>
        <w:t>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3DA8" w:rsidRPr="00062581" w:rsidRDefault="001F3DA8" w:rsidP="001F3DA8">
      <w:pPr>
        <w:numPr>
          <w:ilvl w:val="0"/>
          <w:numId w:val="6"/>
        </w:numPr>
        <w:suppressAutoHyphens/>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rsidR="001F3DA8" w:rsidRDefault="001F3DA8" w:rsidP="001F3DA8">
      <w:pPr>
        <w:numPr>
          <w:ilvl w:val="0"/>
          <w:numId w:val="6"/>
        </w:numPr>
        <w:suppressAutoHyphens/>
        <w:spacing w:after="120" w:line="240" w:lineRule="auto"/>
        <w:jc w:val="both"/>
        <w:rPr>
          <w:rFonts w:cs="Calibri"/>
        </w:rPr>
      </w:pPr>
      <w:r>
        <w:rPr>
          <w:rFonts w:cs="Calibri"/>
        </w:rPr>
        <w:t>Moje dane osobowe nie będą poddawane zautomatyzowanemu podejmowaniu decyzji.</w:t>
      </w:r>
    </w:p>
    <w:p w:rsidR="001F3DA8" w:rsidRDefault="001F3DA8" w:rsidP="001F3DA8">
      <w:pPr>
        <w:numPr>
          <w:ilvl w:val="0"/>
          <w:numId w:val="6"/>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1F3DA8" w:rsidRPr="00DC2005" w:rsidRDefault="001F3DA8" w:rsidP="001F3DA8">
      <w:pPr>
        <w:numPr>
          <w:ilvl w:val="0"/>
          <w:numId w:val="6"/>
        </w:numPr>
        <w:suppressAutoHyphens/>
        <w:spacing w:after="120" w:line="240" w:lineRule="auto"/>
        <w:jc w:val="both"/>
        <w:rPr>
          <w:rFonts w:cs="Calibri"/>
          <w:color w:val="000000" w:themeColor="text1"/>
        </w:rPr>
      </w:pPr>
      <w:r w:rsidRPr="00551171">
        <w:rPr>
          <w:rFonts w:cs="Calibri"/>
          <w:color w:val="000000" w:themeColor="text1"/>
        </w:rPr>
        <w:t>Mogę skontaktować się z Inspektorem Ochrony Danych wysyłając wiadomość na adres poczty elektronicznej</w:t>
      </w:r>
      <w:r w:rsidRPr="00DC2005">
        <w:rPr>
          <w:rFonts w:cs="Calibri"/>
          <w:color w:val="000000" w:themeColor="text1"/>
        </w:rPr>
        <w:t xml:space="preserve">: </w:t>
      </w:r>
      <w:hyperlink r:id="rId12" w:history="1">
        <w:r w:rsidRPr="00DC2005">
          <w:rPr>
            <w:color w:val="000000" w:themeColor="text1"/>
          </w:rPr>
          <w:t>iod@miir.gov.pl</w:t>
        </w:r>
      </w:hyperlink>
      <w:r w:rsidRPr="00DC2005">
        <w:rPr>
          <w:rFonts w:cs="Calibri"/>
          <w:color w:val="000000" w:themeColor="text1"/>
        </w:rPr>
        <w:t xml:space="preserve"> lub adres poczty </w:t>
      </w:r>
      <w:hyperlink r:id="rId13" w:history="1">
        <w:r w:rsidR="006077BC" w:rsidRPr="0068577B">
          <w:rPr>
            <w:rStyle w:val="Hipercze"/>
            <w:rFonts w:cs="Calibri"/>
          </w:rPr>
          <w:t>iod@wsbio.pl</w:t>
        </w:r>
      </w:hyperlink>
      <w:r w:rsidRPr="00DC2005">
        <w:rPr>
          <w:rStyle w:val="Hipercze"/>
          <w:rFonts w:cs="Calibri"/>
          <w:color w:val="000000" w:themeColor="text1"/>
        </w:rPr>
        <w:t xml:space="preserve"> </w:t>
      </w:r>
      <w:r w:rsidRPr="00DC2005">
        <w:rPr>
          <w:rFonts w:cs="Calibri"/>
          <w:color w:val="000000" w:themeColor="text1"/>
        </w:rPr>
        <w:t>(gdy ma to zastosowanie - należy podać dane kontaktowe inspektora ochrony danych u Beneficjenta).</w:t>
      </w:r>
    </w:p>
    <w:p w:rsidR="001F3DA8" w:rsidRPr="00F57913" w:rsidRDefault="001F3DA8" w:rsidP="001F3DA8">
      <w:pPr>
        <w:numPr>
          <w:ilvl w:val="0"/>
          <w:numId w:val="6"/>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1F3DA8" w:rsidRPr="002517E3" w:rsidRDefault="001F3DA8" w:rsidP="001F3DA8">
      <w:pPr>
        <w:numPr>
          <w:ilvl w:val="0"/>
          <w:numId w:val="6"/>
        </w:numPr>
        <w:suppressAutoHyphens/>
        <w:spacing w:after="60" w:line="240" w:lineRule="auto"/>
        <w:jc w:val="both"/>
        <w:rPr>
          <w:rFonts w:cs="Calibri"/>
        </w:rPr>
      </w:pPr>
      <w:r w:rsidRPr="002517E3">
        <w:rPr>
          <w:rFonts w:cs="Calibri"/>
        </w:rPr>
        <w:t>Mam prawo dostępu do treści swoich danych i ich sprostowania, usunięcia lub ograniczenia przetwarzania.</w:t>
      </w:r>
    </w:p>
    <w:p w:rsidR="001F3DA8" w:rsidRPr="002517E3" w:rsidRDefault="001F3DA8" w:rsidP="001F3DA8">
      <w:pPr>
        <w:spacing w:after="60"/>
        <w:jc w:val="both"/>
        <w:rPr>
          <w:rFonts w:cs="Calibri"/>
          <w:sz w:val="20"/>
        </w:rPr>
      </w:pPr>
    </w:p>
    <w:p w:rsidR="001F3DA8" w:rsidRDefault="001F3DA8" w:rsidP="001F3DA8">
      <w:pPr>
        <w:spacing w:after="60"/>
        <w:jc w:val="both"/>
        <w:rPr>
          <w:rFonts w:cs="Calibri"/>
        </w:rPr>
      </w:pPr>
    </w:p>
    <w:p w:rsidR="001F3DA8" w:rsidRDefault="001F3DA8" w:rsidP="001F3DA8">
      <w:pPr>
        <w:spacing w:after="60"/>
        <w:ind w:left="357"/>
        <w:jc w:val="both"/>
        <w:rPr>
          <w:rFonts w:cs="Calibri"/>
        </w:rPr>
      </w:pPr>
    </w:p>
    <w:tbl>
      <w:tblPr>
        <w:tblW w:w="0" w:type="auto"/>
        <w:tblLayout w:type="fixed"/>
        <w:tblLook w:val="0000"/>
      </w:tblPr>
      <w:tblGrid>
        <w:gridCol w:w="4248"/>
        <w:gridCol w:w="4964"/>
      </w:tblGrid>
      <w:tr w:rsidR="001F3DA8" w:rsidTr="00A8371C">
        <w:tc>
          <w:tcPr>
            <w:tcW w:w="4248" w:type="dxa"/>
            <w:shd w:val="clear" w:color="auto" w:fill="auto"/>
          </w:tcPr>
          <w:p w:rsidR="001F3DA8" w:rsidRDefault="001F3DA8" w:rsidP="00A8371C">
            <w:pPr>
              <w:spacing w:after="60"/>
              <w:jc w:val="center"/>
              <w:rPr>
                <w:rFonts w:cs="Calibri"/>
              </w:rPr>
            </w:pPr>
            <w:r>
              <w:rPr>
                <w:rFonts w:cs="Calibri"/>
              </w:rPr>
              <w:t xml:space="preserve">  …..………………………………………</w:t>
            </w:r>
          </w:p>
        </w:tc>
        <w:tc>
          <w:tcPr>
            <w:tcW w:w="4964" w:type="dxa"/>
            <w:shd w:val="clear" w:color="auto" w:fill="auto"/>
          </w:tcPr>
          <w:p w:rsidR="001F3DA8" w:rsidRDefault="001F3DA8" w:rsidP="00A8371C">
            <w:pPr>
              <w:spacing w:after="60"/>
              <w:jc w:val="center"/>
            </w:pPr>
            <w:r>
              <w:rPr>
                <w:rFonts w:cs="Calibri"/>
              </w:rPr>
              <w:t>……………………………………………</w:t>
            </w:r>
          </w:p>
        </w:tc>
      </w:tr>
      <w:tr w:rsidR="001F3DA8" w:rsidTr="00A8371C">
        <w:tc>
          <w:tcPr>
            <w:tcW w:w="4248" w:type="dxa"/>
            <w:shd w:val="clear" w:color="auto" w:fill="auto"/>
          </w:tcPr>
          <w:p w:rsidR="001F3DA8" w:rsidRDefault="001F3DA8" w:rsidP="00A8371C">
            <w:pPr>
              <w:spacing w:after="60"/>
              <w:jc w:val="center"/>
              <w:rPr>
                <w:rFonts w:cs="Calibri"/>
                <w:i/>
              </w:rPr>
            </w:pPr>
            <w:r>
              <w:rPr>
                <w:rFonts w:cs="Calibri"/>
                <w:i/>
              </w:rPr>
              <w:t>MIEJSCOWOŚĆ I DATA</w:t>
            </w:r>
          </w:p>
        </w:tc>
        <w:tc>
          <w:tcPr>
            <w:tcW w:w="4964" w:type="dxa"/>
            <w:shd w:val="clear" w:color="auto" w:fill="auto"/>
          </w:tcPr>
          <w:p w:rsidR="001F3DA8" w:rsidRDefault="001F3DA8" w:rsidP="00506976">
            <w:pPr>
              <w:spacing w:after="60"/>
              <w:jc w:val="both"/>
            </w:pPr>
            <w:r>
              <w:rPr>
                <w:rFonts w:cs="Calibri"/>
                <w:i/>
              </w:rPr>
              <w:t xml:space="preserve">            CZYTELNY PODPIS UCZESTNIKA PROJEKTU</w:t>
            </w:r>
            <w:r w:rsidR="00506976">
              <w:rPr>
                <w:rStyle w:val="Odwoanieprzypisudolnego"/>
                <w:rFonts w:cs="Calibri"/>
                <w:i/>
              </w:rPr>
              <w:footnoteReference w:id="2"/>
            </w:r>
            <w:r w:rsidR="00A90AFC">
              <w:rPr>
                <w:rFonts w:cs="Calibri"/>
                <w:i/>
              </w:rPr>
              <w:t xml:space="preserve"> </w:t>
            </w:r>
          </w:p>
        </w:tc>
      </w:tr>
    </w:tbl>
    <w:p w:rsidR="00EF06EE" w:rsidRPr="002517E3" w:rsidRDefault="00CF3EB2" w:rsidP="002517E3">
      <w:pPr>
        <w:rPr>
          <w:sz w:val="4"/>
        </w:rPr>
      </w:pPr>
    </w:p>
    <w:sectPr w:rsidR="00EF06EE" w:rsidRPr="002517E3" w:rsidSect="002517E3">
      <w:headerReference w:type="default" r:id="rId14"/>
      <w:footerReference w:type="default" r:id="rId15"/>
      <w:pgSz w:w="11906" w:h="16838"/>
      <w:pgMar w:top="125" w:right="1417" w:bottom="1417" w:left="1417" w:header="14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B2" w:rsidRDefault="00CF3EB2" w:rsidP="001F3DA8">
      <w:pPr>
        <w:spacing w:after="0" w:line="240" w:lineRule="auto"/>
      </w:pPr>
      <w:r>
        <w:separator/>
      </w:r>
    </w:p>
  </w:endnote>
  <w:endnote w:type="continuationSeparator" w:id="0">
    <w:p w:rsidR="00CF3EB2" w:rsidRDefault="00CF3EB2" w:rsidP="001F3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943173"/>
      <w:docPartObj>
        <w:docPartGallery w:val="Page Numbers (Bottom of Page)"/>
        <w:docPartUnique/>
      </w:docPartObj>
    </w:sdtPr>
    <w:sdtEndPr>
      <w:rPr>
        <w:noProof/>
      </w:rPr>
    </w:sdtEndPr>
    <w:sdtContent>
      <w:p w:rsidR="000C1B3D" w:rsidRDefault="00280D58">
        <w:pPr>
          <w:pStyle w:val="Stopka"/>
          <w:jc w:val="center"/>
        </w:pPr>
        <w:r>
          <w:fldChar w:fldCharType="begin"/>
        </w:r>
        <w:r w:rsidR="001226A9">
          <w:instrText xml:space="preserve"> PAGE   \* MERGEFORMAT </w:instrText>
        </w:r>
        <w:r>
          <w:fldChar w:fldCharType="separate"/>
        </w:r>
        <w:r w:rsidR="004C12E9">
          <w:rPr>
            <w:noProof/>
          </w:rPr>
          <w:t>1</w:t>
        </w:r>
        <w:r>
          <w:rPr>
            <w:noProof/>
          </w:rPr>
          <w:fldChar w:fldCharType="end"/>
        </w:r>
      </w:p>
    </w:sdtContent>
  </w:sdt>
  <w:p w:rsidR="000C1B3D" w:rsidRDefault="00CF3E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B2" w:rsidRDefault="00CF3EB2" w:rsidP="001F3DA8">
      <w:pPr>
        <w:spacing w:after="0" w:line="240" w:lineRule="auto"/>
      </w:pPr>
      <w:r>
        <w:separator/>
      </w:r>
    </w:p>
  </w:footnote>
  <w:footnote w:type="continuationSeparator" w:id="0">
    <w:p w:rsidR="00CF3EB2" w:rsidRDefault="00CF3EB2" w:rsidP="001F3DA8">
      <w:pPr>
        <w:spacing w:after="0" w:line="240" w:lineRule="auto"/>
      </w:pPr>
      <w:r>
        <w:continuationSeparator/>
      </w:r>
    </w:p>
  </w:footnote>
  <w:footnote w:id="1">
    <w:p w:rsidR="001F3DA8" w:rsidRPr="00907FC8" w:rsidRDefault="001F3DA8" w:rsidP="001F3DA8">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06976" w:rsidRDefault="00506976" w:rsidP="00506976">
      <w:pPr>
        <w:pStyle w:val="Tekstprzypisudolnego"/>
        <w:jc w:val="both"/>
      </w:pPr>
      <w:r>
        <w:rPr>
          <w:rStyle w:val="Odwoanieprzypisudolnego"/>
        </w:rPr>
        <w:footnoteRef/>
      </w:r>
      <w:r>
        <w:t xml:space="preserve"> </w:t>
      </w:r>
      <w:r>
        <w:rPr>
          <w:rFonts w:ascii="Calibri" w:hAnsi="Calibri" w:cs="Calibri"/>
          <w:sz w:val="16"/>
          <w:szCs w:val="16"/>
        </w:rPr>
        <w:t xml:space="preserve"> W przypadku deklaracji uczestnictwa osoby małoletniej oświadczenie powinno zostać podpisane przez jej prawnego opiekuna.</w:t>
      </w:r>
    </w:p>
    <w:p w:rsidR="00506976" w:rsidRDefault="0050697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Ind w:w="-318" w:type="dxa"/>
      <w:tblLook w:val="01E0"/>
    </w:tblPr>
    <w:tblGrid>
      <w:gridCol w:w="4910"/>
      <w:gridCol w:w="5012"/>
    </w:tblGrid>
    <w:tr w:rsidR="002517E3" w:rsidRPr="00A66F07" w:rsidTr="002517E3">
      <w:trPr>
        <w:trHeight w:val="993"/>
      </w:trPr>
      <w:tc>
        <w:tcPr>
          <w:tcW w:w="4910" w:type="dxa"/>
        </w:tcPr>
        <w:p w:rsidR="002517E3" w:rsidRPr="00A66F07" w:rsidRDefault="002517E3" w:rsidP="00E3451E">
          <w:pPr>
            <w:pStyle w:val="Nagwek"/>
            <w:jc w:val="both"/>
            <w:rPr>
              <w:rFonts w:ascii="Verdana" w:hAnsi="Verdana"/>
              <w:b/>
              <w:i/>
              <w:sz w:val="16"/>
              <w:szCs w:val="16"/>
            </w:rPr>
          </w:pPr>
          <w:r>
            <w:rPr>
              <w:noProof/>
              <w:sz w:val="12"/>
              <w:szCs w:val="12"/>
              <w:lang w:eastAsia="pl-PL"/>
            </w:rPr>
            <w:drawing>
              <wp:inline distT="0" distB="0" distL="0" distR="0">
                <wp:extent cx="1694815" cy="788035"/>
                <wp:effectExtent l="0" t="0" r="635" b="0"/>
                <wp:docPr id="9" name="Obraz 9" descr="C:\Users\krzyzowska\Documents\PROJEKTY PO WER i RPO  2014-2020\LOGA\FE_WE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rzyzowska\Documents\PROJEKTY PO WER i RPO  2014-2020\LOGA\FE_WER_POZIOM-AchromatPozytyw-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4815" cy="788035"/>
                        </a:xfrm>
                        <a:prstGeom prst="rect">
                          <a:avLst/>
                        </a:prstGeom>
                        <a:noFill/>
                        <a:ln>
                          <a:noFill/>
                        </a:ln>
                      </pic:spPr>
                    </pic:pic>
                  </a:graphicData>
                </a:graphic>
              </wp:inline>
            </w:drawing>
          </w:r>
        </w:p>
      </w:tc>
      <w:tc>
        <w:tcPr>
          <w:tcW w:w="5012" w:type="dxa"/>
        </w:tcPr>
        <w:p w:rsidR="002517E3" w:rsidRPr="00DD6D90" w:rsidRDefault="002517E3" w:rsidP="00E3451E">
          <w:pPr>
            <w:pStyle w:val="Nagwek"/>
            <w:ind w:left="72"/>
            <w:rPr>
              <w:rFonts w:ascii="Verdana" w:hAnsi="Verdana"/>
              <w:b/>
              <w:i/>
              <w:sz w:val="16"/>
              <w:szCs w:val="16"/>
              <w:lang w:val="en-US"/>
            </w:rPr>
          </w:pPr>
        </w:p>
        <w:p w:rsidR="002517E3" w:rsidRPr="00A66F07" w:rsidRDefault="002517E3" w:rsidP="00E3451E">
          <w:pPr>
            <w:pStyle w:val="Nagwek"/>
            <w:jc w:val="right"/>
            <w:rPr>
              <w:rFonts w:ascii="Verdana" w:hAnsi="Verdana"/>
              <w:b/>
              <w:i/>
              <w:sz w:val="16"/>
              <w:szCs w:val="16"/>
            </w:rPr>
          </w:pPr>
          <w:r>
            <w:rPr>
              <w:noProof/>
              <w:sz w:val="12"/>
              <w:szCs w:val="12"/>
              <w:lang w:eastAsia="pl-PL"/>
            </w:rPr>
            <w:drawing>
              <wp:inline distT="0" distB="0" distL="0" distR="0">
                <wp:extent cx="2144395" cy="678180"/>
                <wp:effectExtent l="0" t="0" r="8255" b="7620"/>
                <wp:docPr id="10" name="Obraz 10" descr="C:\Users\krzyzowska\Documents\PROJEKTY PO WER i RPO  2014-2020\LOGA\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rzyzowska\Documents\PROJEKTY PO WER i RPO  2014-2020\LOGA\UE_EFS_POZIOM-Achromatyczny-Pozytyw.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4395" cy="678180"/>
                        </a:xfrm>
                        <a:prstGeom prst="rect">
                          <a:avLst/>
                        </a:prstGeom>
                        <a:noFill/>
                        <a:ln>
                          <a:noFill/>
                        </a:ln>
                      </pic:spPr>
                    </pic:pic>
                  </a:graphicData>
                </a:graphic>
              </wp:inline>
            </w:drawing>
          </w:r>
        </w:p>
      </w:tc>
    </w:tr>
  </w:tbl>
  <w:p w:rsidR="00861556" w:rsidRPr="002517E3" w:rsidRDefault="00CF3EB2" w:rsidP="002517E3">
    <w:pPr>
      <w:keepNext/>
      <w:widowControl w:val="0"/>
      <w:pBdr>
        <w:top w:val="nil"/>
        <w:left w:val="nil"/>
        <w:bottom w:val="nil"/>
        <w:right w:val="nil"/>
        <w:between w:val="nil"/>
      </w:pBdr>
      <w:tabs>
        <w:tab w:val="left" w:pos="4257"/>
        <w:tab w:val="center" w:pos="5233"/>
      </w:tabs>
      <w:spacing w:before="240" w:after="120" w:line="240" w:lineRule="auto"/>
      <w:rPr>
        <w:rFonts w:ascii="Arial" w:eastAsia="Arial" w:hAnsi="Arial" w:cs="Arial"/>
        <w:color w:val="000000"/>
        <w:sz w:val="16"/>
        <w:szCs w:val="16"/>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B8A66896"/>
    <w:name w:val="WW8Num46"/>
    <w:lvl w:ilvl="0">
      <w:start w:val="1"/>
      <w:numFmt w:val="decimal"/>
      <w:lvlText w:val="%1."/>
      <w:lvlJc w:val="left"/>
      <w:pPr>
        <w:tabs>
          <w:tab w:val="num" w:pos="360"/>
        </w:tabs>
        <w:ind w:left="360" w:hanging="360"/>
      </w:pPr>
      <w:rPr>
        <w:rFonts w:cs="Calibri" w:hint="default"/>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7F42253"/>
    <w:multiLevelType w:val="hybridMultilevel"/>
    <w:tmpl w:val="C92C4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187C51"/>
    <w:multiLevelType w:val="hybridMultilevel"/>
    <w:tmpl w:val="E6946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17563"/>
    <w:rsid w:val="000D1EA8"/>
    <w:rsid w:val="001105FF"/>
    <w:rsid w:val="001226A9"/>
    <w:rsid w:val="00187CB3"/>
    <w:rsid w:val="001E003E"/>
    <w:rsid w:val="001E74FD"/>
    <w:rsid w:val="001F3DA8"/>
    <w:rsid w:val="002517E3"/>
    <w:rsid w:val="002650F2"/>
    <w:rsid w:val="00280D58"/>
    <w:rsid w:val="002853ED"/>
    <w:rsid w:val="003010A9"/>
    <w:rsid w:val="003F3007"/>
    <w:rsid w:val="0049741F"/>
    <w:rsid w:val="004C12E9"/>
    <w:rsid w:val="00504405"/>
    <w:rsid w:val="00506976"/>
    <w:rsid w:val="005D47BC"/>
    <w:rsid w:val="006077BC"/>
    <w:rsid w:val="006A13A6"/>
    <w:rsid w:val="006D674D"/>
    <w:rsid w:val="00716B18"/>
    <w:rsid w:val="00772526"/>
    <w:rsid w:val="00784F7E"/>
    <w:rsid w:val="00795F3A"/>
    <w:rsid w:val="00817563"/>
    <w:rsid w:val="008C3241"/>
    <w:rsid w:val="0097051C"/>
    <w:rsid w:val="009C004C"/>
    <w:rsid w:val="00A90AFC"/>
    <w:rsid w:val="00AB6662"/>
    <w:rsid w:val="00AD6E5C"/>
    <w:rsid w:val="00CF3EB2"/>
    <w:rsid w:val="00D65346"/>
    <w:rsid w:val="00DC2005"/>
    <w:rsid w:val="00DD7E38"/>
    <w:rsid w:val="00E37813"/>
    <w:rsid w:val="00FC1C19"/>
    <w:rsid w:val="00FD1E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563"/>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7563"/>
    <w:pPr>
      <w:ind w:left="720"/>
      <w:contextualSpacing/>
    </w:pPr>
  </w:style>
  <w:style w:type="character" w:styleId="Hipercze">
    <w:name w:val="Hyperlink"/>
    <w:basedOn w:val="Domylnaczcionkaakapitu"/>
    <w:uiPriority w:val="99"/>
    <w:unhideWhenUsed/>
    <w:rsid w:val="00817563"/>
    <w:rPr>
      <w:color w:val="0563C1" w:themeColor="hyperlink"/>
      <w:u w:val="single"/>
    </w:rPr>
  </w:style>
  <w:style w:type="paragraph" w:customStyle="1" w:styleId="Bezodstpw1">
    <w:name w:val="Bez odstępów1"/>
    <w:uiPriority w:val="1"/>
    <w:qFormat/>
    <w:rsid w:val="00817563"/>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817563"/>
    <w:rPr>
      <w:sz w:val="16"/>
      <w:szCs w:val="16"/>
    </w:rPr>
  </w:style>
  <w:style w:type="paragraph" w:styleId="Tekstkomentarza">
    <w:name w:val="annotation text"/>
    <w:basedOn w:val="Normalny"/>
    <w:link w:val="TekstkomentarzaZnak"/>
    <w:uiPriority w:val="99"/>
    <w:semiHidden/>
    <w:unhideWhenUsed/>
    <w:rsid w:val="008175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7563"/>
    <w:rPr>
      <w:sz w:val="20"/>
      <w:szCs w:val="20"/>
    </w:rPr>
  </w:style>
  <w:style w:type="paragraph" w:styleId="Nagwek">
    <w:name w:val="header"/>
    <w:aliases w:val="Nagłówek strony"/>
    <w:basedOn w:val="Normalny"/>
    <w:link w:val="NagwekZnak"/>
    <w:unhideWhenUsed/>
    <w:rsid w:val="008175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17563"/>
    <w:rPr>
      <w:sz w:val="22"/>
      <w:szCs w:val="22"/>
    </w:rPr>
  </w:style>
  <w:style w:type="paragraph" w:styleId="Stopka">
    <w:name w:val="footer"/>
    <w:basedOn w:val="Normalny"/>
    <w:link w:val="StopkaZnak"/>
    <w:uiPriority w:val="99"/>
    <w:unhideWhenUsed/>
    <w:rsid w:val="00817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563"/>
    <w:rPr>
      <w:sz w:val="22"/>
      <w:szCs w:val="22"/>
    </w:rPr>
  </w:style>
  <w:style w:type="paragraph" w:styleId="Tekstdymka">
    <w:name w:val="Balloon Text"/>
    <w:basedOn w:val="Normalny"/>
    <w:link w:val="TekstdymkaZnak"/>
    <w:uiPriority w:val="99"/>
    <w:semiHidden/>
    <w:unhideWhenUsed/>
    <w:rsid w:val="0081756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7563"/>
    <w:rPr>
      <w:rFonts w:ascii="Times New Roman" w:hAnsi="Times New Roman" w:cs="Times New Roman"/>
      <w:sz w:val="18"/>
      <w:szCs w:val="18"/>
    </w:rPr>
  </w:style>
  <w:style w:type="character" w:customStyle="1" w:styleId="Znakiprzypiswdolnych">
    <w:name w:val="Znaki przypisów dolnych"/>
    <w:rsid w:val="001F3DA8"/>
    <w:rPr>
      <w:vertAlign w:val="superscript"/>
    </w:rPr>
  </w:style>
  <w:style w:type="character" w:styleId="Odwoanieprzypisudolnego">
    <w:name w:val="footnote reference"/>
    <w:uiPriority w:val="99"/>
    <w:rsid w:val="001F3DA8"/>
    <w:rPr>
      <w:vertAlign w:val="superscript"/>
    </w:rPr>
  </w:style>
  <w:style w:type="paragraph" w:styleId="Tekstprzypisudolnego">
    <w:name w:val="footnote text"/>
    <w:aliases w:val="Podrozdział,Footnote,Podrozdzia3"/>
    <w:basedOn w:val="Normalny"/>
    <w:link w:val="TekstprzypisudolnegoZnak"/>
    <w:rsid w:val="001F3DA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F3DA8"/>
    <w:rPr>
      <w:rFonts w:ascii="Times New Roman" w:eastAsia="Times New Roman" w:hAnsi="Times New Roman" w:cs="Times New Roman"/>
      <w:sz w:val="20"/>
      <w:szCs w:val="20"/>
      <w:lang w:eastAsia="ar-SA"/>
    </w:rPr>
  </w:style>
  <w:style w:type="character" w:styleId="UyteHipercze">
    <w:name w:val="FollowedHyperlink"/>
    <w:basedOn w:val="Domylnaczcionkaakapitu"/>
    <w:uiPriority w:val="99"/>
    <w:semiHidden/>
    <w:unhideWhenUsed/>
    <w:rsid w:val="006077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1314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wsbi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9737-EDC5-4DA7-8222-0D6C4BC0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7328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Dąbek</dc:creator>
  <cp:lastModifiedBy>Toshiba</cp:lastModifiedBy>
  <cp:revision>2</cp:revision>
  <dcterms:created xsi:type="dcterms:W3CDTF">2020-05-17T21:24:00Z</dcterms:created>
  <dcterms:modified xsi:type="dcterms:W3CDTF">2020-05-17T21:24:00Z</dcterms:modified>
</cp:coreProperties>
</file>